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E1619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beforeAutospacing="0" w:after="0" w:afterAutospacing="0" w:line="500" w:lineRule="exact"/>
        <w:ind w:left="0" w:right="0" w:firstLine="0"/>
        <w:jc w:val="both"/>
        <w:textAlignment w:val="auto"/>
        <w:outlineLvl w:val="9"/>
        <w:rPr>
          <w:rFonts w:hint="default" w:ascii="仿宋" w:hAnsi="仿宋" w:eastAsia="方正黑体简体" w:cs="方正黑体简体"/>
          <w:color w:val="auto"/>
          <w:sz w:val="32"/>
          <w:szCs w:val="32"/>
          <w:vertAlign w:val="baseline"/>
          <w:lang w:val="en" w:eastAsia="en" w:bidi="ar-SA"/>
        </w:rPr>
      </w:pPr>
      <w:r>
        <w:rPr>
          <w:rFonts w:hint="eastAsia"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-US" w:eastAsia="zh-CN" w:bidi="ar"/>
        </w:rPr>
        <w:t>附件</w:t>
      </w:r>
      <w:r>
        <w:rPr>
          <w:rFonts w:hint="default" w:ascii="仿宋" w:hAnsi="仿宋" w:eastAsia="方正黑体简体" w:cs="方正黑体简体"/>
          <w:bCs/>
          <w:color w:val="auto"/>
          <w:spacing w:val="0"/>
          <w:kern w:val="2"/>
          <w:sz w:val="32"/>
          <w:szCs w:val="32"/>
          <w:vertAlign w:val="baseline"/>
          <w:lang w:val="en" w:eastAsia="zh-CN" w:bidi="ar"/>
        </w:rPr>
        <w:t>2</w:t>
      </w:r>
    </w:p>
    <w:p w14:paraId="18D82A9D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0"/>
        <w:jc w:val="center"/>
        <w:textAlignment w:val="auto"/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</w:pPr>
    </w:p>
    <w:p w14:paraId="5CCA66E2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0" w:line="500" w:lineRule="exact"/>
        <w:ind w:left="0" w:firstLine="0"/>
        <w:jc w:val="center"/>
        <w:textAlignment w:val="auto"/>
        <w:rPr>
          <w:rFonts w:hint="default" w:ascii="仿宋" w:hAnsi="仿宋" w:eastAsia="方正小标宋简体"/>
          <w:sz w:val="44"/>
          <w:szCs w:val="44"/>
        </w:rPr>
      </w:pPr>
      <w:r>
        <w:rPr>
          <w:rFonts w:hint="default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兵团陆生野生动物致害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补偿申请表（</w:t>
      </w:r>
      <w:r>
        <w:rPr>
          <w:rFonts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牲畜</w:t>
      </w:r>
      <w:r>
        <w:rPr>
          <w:rFonts w:hint="eastAsia" w:ascii="仿宋" w:hAnsi="仿宋" w:eastAsia="方正小标宋简体" w:cs="方正小标宋简体"/>
          <w:bCs/>
          <w:color w:val="auto"/>
          <w:spacing w:val="0"/>
          <w:kern w:val="2"/>
          <w:sz w:val="44"/>
          <w:szCs w:val="44"/>
          <w:vertAlign w:val="baseline"/>
          <w:lang w:val="en-US" w:eastAsia="zh-CN" w:bidi="ar"/>
        </w:rPr>
        <w:t>）</w:t>
      </w:r>
    </w:p>
    <w:p w14:paraId="59DFFEC1">
      <w:pPr>
        <w:keepNext w:val="0"/>
        <w:keepLines w:val="0"/>
        <w:pageBreakBefore w:val="0"/>
        <w:widowControl w:val="0"/>
        <w:suppressLineNumbers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0" w:afterAutospacing="0" w:line="500" w:lineRule="exact"/>
        <w:ind w:right="0" w:firstLine="4200" w:firstLineChars="1500"/>
        <w:jc w:val="both"/>
        <w:textAlignment w:val="auto"/>
        <w:outlineLvl w:val="9"/>
        <w:rPr>
          <w:rFonts w:hint="default" w:ascii="仿宋" w:hAnsi="仿宋" w:eastAsia="方正仿宋简体" w:cs="Times New Roman"/>
          <w:color w:val="auto"/>
          <w:sz w:val="28"/>
          <w:szCs w:val="28"/>
          <w:vertAlign w:val="baseline"/>
          <w:lang w:val="en-US" w:bidi="ar-SA"/>
        </w:rPr>
      </w:pPr>
      <w:r>
        <w:rPr>
          <w:rFonts w:hint="eastAsia" w:ascii="仿宋" w:hAnsi="仿宋" w:eastAsia="方正仿宋简体" w:cs="方正仿宋简体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>填表时间：</w:t>
      </w:r>
      <w:r>
        <w:rPr>
          <w:rFonts w:hint="default" w:ascii="仿宋" w:hAnsi="仿宋" w:eastAsia="方正仿宋简体" w:cs="方正仿宋简体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  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>年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月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" w:eastAsia="zh-CN" w:bidi="ar"/>
        </w:rPr>
        <w:t xml:space="preserve">  </w:t>
      </w:r>
      <w:r>
        <w:rPr>
          <w:rFonts w:hint="default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日</w:t>
      </w:r>
      <w:r>
        <w:rPr>
          <w:rFonts w:hint="eastAsia" w:ascii="仿宋" w:hAnsi="仿宋" w:eastAsia="方正仿宋简体" w:cs="Times New Roman"/>
          <w:color w:val="auto"/>
          <w:spacing w:val="0"/>
          <w:kern w:val="2"/>
          <w:sz w:val="28"/>
          <w:szCs w:val="28"/>
          <w:vertAlign w:val="baseline"/>
          <w:lang w:val="en-US" w:eastAsia="zh-CN" w:bidi="ar"/>
        </w:rPr>
        <w:t xml:space="preserve">  </w:t>
      </w:r>
    </w:p>
    <w:tbl>
      <w:tblPr>
        <w:tblStyle w:val="3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31"/>
        <w:gridCol w:w="805"/>
        <w:gridCol w:w="94"/>
        <w:gridCol w:w="928"/>
        <w:gridCol w:w="155"/>
        <w:gridCol w:w="758"/>
        <w:gridCol w:w="990"/>
        <w:gridCol w:w="412"/>
        <w:gridCol w:w="130"/>
        <w:gridCol w:w="359"/>
        <w:gridCol w:w="472"/>
        <w:gridCol w:w="426"/>
        <w:gridCol w:w="1095"/>
        <w:gridCol w:w="1165"/>
      </w:tblGrid>
      <w:tr w14:paraId="18C1A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51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申请人姓名</w:t>
            </w:r>
          </w:p>
          <w:p w14:paraId="7C9E5D1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hint="eastAsia" w:ascii="仿宋" w:hAnsi="仿宋" w:eastAsia="方正仿宋简体" w:cs="方正仿宋简体"/>
                <w:sz w:val="28"/>
                <w:szCs w:val="28"/>
                <w:lang w:bidi="ar-SA"/>
              </w:rPr>
            </w:pP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（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7"/>
                <w:kern w:val="2"/>
                <w:sz w:val="28"/>
                <w:szCs w:val="28"/>
                <w:vertAlign w:val="baseline"/>
                <w:lang w:val="en-US" w:eastAsia="zh-CN" w:bidi="ar"/>
              </w:rPr>
              <w:t>法人或其他组织名称</w:t>
            </w:r>
            <w:r>
              <w:rPr>
                <w:rFonts w:hint="default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" w:eastAsia="zh-CN" w:bidi="ar"/>
              </w:rPr>
              <w:t>）</w:t>
            </w:r>
          </w:p>
        </w:tc>
        <w:tc>
          <w:tcPr>
            <w:tcW w:w="2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F4C2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E6DA9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职业</w:t>
            </w:r>
          </w:p>
        </w:tc>
        <w:tc>
          <w:tcPr>
            <w:tcW w:w="268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B553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7C19F5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  <w:jc w:val="center"/>
        </w:trPr>
        <w:tc>
          <w:tcPr>
            <w:tcW w:w="1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A97C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8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8C78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  <w:tc>
          <w:tcPr>
            <w:tcW w:w="92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B125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年龄</w:t>
            </w:r>
          </w:p>
        </w:tc>
        <w:tc>
          <w:tcPr>
            <w:tcW w:w="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751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1EE9B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  <w:t>居住地址</w:t>
            </w:r>
          </w:p>
        </w:tc>
        <w:tc>
          <w:tcPr>
            <w:tcW w:w="364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41F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448A1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28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AD1B4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身份证号码</w:t>
            </w:r>
          </w:p>
          <w:p w14:paraId="0193004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统一社会信用代码）</w:t>
            </w:r>
          </w:p>
        </w:tc>
        <w:tc>
          <w:tcPr>
            <w:tcW w:w="2315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23BF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FCD5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147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6F490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0FAE9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委托代理人姓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名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84E0A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firstLine="0"/>
              <w:jc w:val="center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67C2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通讯地址</w:t>
            </w:r>
          </w:p>
        </w:tc>
        <w:tc>
          <w:tcPr>
            <w:tcW w:w="405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27D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1CA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EAD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-6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-6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致害发生时间</w:t>
            </w:r>
          </w:p>
        </w:tc>
        <w:tc>
          <w:tcPr>
            <w:tcW w:w="1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D449C5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8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50A5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致害发生</w:t>
            </w:r>
            <w:r>
              <w:rPr>
                <w:rFonts w:hint="eastAsia" w:ascii="仿宋" w:hAnsi="仿宋" w:eastAsia="方正仿宋简体" w:cs="方正仿宋简体"/>
                <w:color w:val="auto"/>
                <w:spacing w:val="-11"/>
                <w:kern w:val="2"/>
                <w:sz w:val="28"/>
                <w:szCs w:val="28"/>
                <w:vertAlign w:val="baseline"/>
                <w:lang w:val="en-US" w:eastAsia="zh-CN" w:bidi="ar"/>
              </w:rPr>
              <w:t>地点</w:t>
            </w:r>
          </w:p>
        </w:tc>
        <w:tc>
          <w:tcPr>
            <w:tcW w:w="315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F5E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/>
              <w:jc w:val="center"/>
              <w:rPr>
                <w:rFonts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7263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0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B09545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left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致害陆生野生动物名称</w:t>
            </w:r>
          </w:p>
        </w:tc>
        <w:tc>
          <w:tcPr>
            <w:tcW w:w="580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AF0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</w:tc>
      </w:tr>
      <w:tr w14:paraId="59574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  <w:jc w:val="center"/>
        </w:trPr>
        <w:tc>
          <w:tcPr>
            <w:tcW w:w="883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8F0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  害  情  况</w:t>
            </w:r>
          </w:p>
        </w:tc>
      </w:tr>
      <w:tr w14:paraId="080332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DEE6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C36A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牲畜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D27C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outlineLvl w:val="9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数量</w:t>
            </w:r>
          </w:p>
          <w:p w14:paraId="77DAE1A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头、只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）</w:t>
            </w:r>
          </w:p>
        </w:tc>
        <w:tc>
          <w:tcPr>
            <w:tcW w:w="2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4E7D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致害价值（元）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A6D5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其它</w:t>
            </w:r>
          </w:p>
        </w:tc>
      </w:tr>
      <w:tr w14:paraId="75DAAC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086C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FE09A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FF7B9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03D0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B8C32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04CFB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95C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87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A8F46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17FC4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3E670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A6A0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220E4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37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55DE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合  计</w:t>
            </w:r>
          </w:p>
        </w:tc>
        <w:tc>
          <w:tcPr>
            <w:tcW w:w="15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CD6C15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23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8038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DEAA5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</w:tc>
      </w:tr>
      <w:tr w14:paraId="1F370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7" w:hRule="atLeast"/>
          <w:jc w:val="center"/>
        </w:trPr>
        <w:tc>
          <w:tcPr>
            <w:tcW w:w="883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1269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</w:p>
          <w:p w14:paraId="1A8B32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  请  内  容</w:t>
            </w:r>
          </w:p>
          <w:p w14:paraId="4D4E78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F65DCC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FDFD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3830CB8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5318B7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仿宋" w:hAnsi="仿宋" w:eastAsia="方正仿宋简体" w:cs="方正仿宋简体"/>
                <w:sz w:val="28"/>
                <w:szCs w:val="28"/>
                <w:lang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申请人或委托代理人签字（盖章）：</w:t>
            </w:r>
          </w:p>
          <w:p w14:paraId="1EFCDB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6160" w:firstLineChars="22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年    月    日     </w:t>
            </w:r>
          </w:p>
        </w:tc>
      </w:tr>
    </w:tbl>
    <w:tbl>
      <w:tblPr>
        <w:tblStyle w:val="3"/>
        <w:tblpPr w:leftFromText="180" w:rightFromText="180" w:vertAnchor="text" w:horzAnchor="margin" w:tblpXSpec="center" w:tblpY="72"/>
        <w:tblW w:w="88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7513"/>
      </w:tblGrid>
      <w:tr w14:paraId="1CA30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6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A3F6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C1CAC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26BF95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9ADF99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2E6259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3D4FC0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652821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0E14FA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32ABBBD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9EE456C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6B38308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团场</w:t>
            </w:r>
          </w:p>
          <w:p w14:paraId="5AD8FDAD">
            <w:pPr>
              <w:pStyle w:val="2"/>
              <w:rPr>
                <w:lang w:val="en-US" w:eastAsia="zh-CN"/>
              </w:rPr>
            </w:pPr>
          </w:p>
          <w:p w14:paraId="41ED625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调查</w:t>
            </w:r>
          </w:p>
          <w:p w14:paraId="0E40D3F0">
            <w:pPr>
              <w:pStyle w:val="2"/>
              <w:rPr>
                <w:lang w:val="en-US" w:eastAsia="zh-CN"/>
              </w:rPr>
            </w:pPr>
          </w:p>
          <w:p w14:paraId="44A14DE1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8FDA1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5375C2DD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83C476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370B81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C396CD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E7BCBB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3101E7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02D7DB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F2B5F2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2F58344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2FAB2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6A389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139072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7C07E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06CEB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480BEA9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0008F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16F08E1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</w:p>
          <w:p w14:paraId="410F3402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780B100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B60028E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800" w:firstLineChars="10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</w:p>
          <w:p w14:paraId="43DD4F4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  <w:lang w:val="en-US" w:eastAsia="zh-CN"/>
              </w:rPr>
            </w:pP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  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领导（签字）：</w:t>
            </w:r>
          </w:p>
          <w:p w14:paraId="38D5A99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2520" w:firstLineChars="900"/>
              <w:jc w:val="both"/>
              <w:textAlignment w:val="auto"/>
              <w:outlineLvl w:val="9"/>
              <w:rPr>
                <w:rFonts w:hint="default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val="en-US" w:eastAsia="en-US"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    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 xml:space="preserve">    年    月    日    </w:t>
            </w:r>
          </w:p>
          <w:p w14:paraId="773888B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right="0" w:firstLine="4900" w:firstLineChars="175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（公</w:t>
            </w:r>
            <w:r>
              <w:rPr>
                <w:rFonts w:hint="default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" w:eastAsia="zh-CN" w:bidi="ar"/>
              </w:rPr>
              <w:t xml:space="preserve">  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章）</w:t>
            </w:r>
          </w:p>
        </w:tc>
      </w:tr>
      <w:tr w14:paraId="0C364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</w:trPr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37D6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备</w:t>
            </w:r>
          </w:p>
          <w:p w14:paraId="6C05BB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/>
              </w:rPr>
            </w:pPr>
          </w:p>
          <w:p w14:paraId="4499AECF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0"/>
              <w:jc w:val="center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pacing w:val="0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00DE3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1.居住地址填写申请人现居住地址或法人、单位驻地。</w:t>
            </w:r>
          </w:p>
          <w:p w14:paraId="4BBEC2CB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2.致害发生时间为致害的当日。</w:t>
            </w:r>
          </w:p>
          <w:p w14:paraId="6D92CEAA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3.申请内容要写清损害事实、补偿要求及理由，与申请内容相关的证明性材料要作为本表附</w:t>
            </w:r>
            <w:r>
              <w:rPr>
                <w:rFonts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件</w:t>
            </w: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附后。</w:t>
            </w:r>
          </w:p>
          <w:p w14:paraId="1B04C577">
            <w:pPr>
              <w:keepNext w:val="0"/>
              <w:keepLines w:val="0"/>
              <w:pageBreakBefore w:val="0"/>
              <w:widowControl w:val="0"/>
              <w:suppressLineNumbers w:val="0"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400" w:lineRule="exact"/>
              <w:ind w:left="0" w:right="0" w:firstLine="560" w:firstLineChars="200"/>
              <w:jc w:val="both"/>
              <w:textAlignment w:val="auto"/>
              <w:outlineLvl w:val="9"/>
              <w:rPr>
                <w:rFonts w:hint="eastAsia" w:ascii="仿宋" w:hAnsi="仿宋" w:eastAsia="方正仿宋简体" w:cs="方正仿宋简体"/>
                <w:color w:val="auto"/>
                <w:sz w:val="28"/>
                <w:szCs w:val="28"/>
                <w:vertAlign w:val="baseline"/>
                <w:lang w:bidi="ar-SA"/>
              </w:rPr>
            </w:pPr>
            <w:r>
              <w:rPr>
                <w:rFonts w:hint="eastAsia" w:ascii="仿宋" w:hAnsi="仿宋" w:eastAsia="方正仿宋简体" w:cs="方正仿宋简体"/>
                <w:color w:val="auto"/>
                <w:spacing w:val="0"/>
                <w:kern w:val="2"/>
                <w:sz w:val="28"/>
                <w:szCs w:val="28"/>
                <w:vertAlign w:val="baseline"/>
                <w:lang w:val="en-US" w:eastAsia="zh-CN" w:bidi="ar"/>
              </w:rPr>
              <w:t>4.申请表一式三份，作为补偿认定表附件，一并上报师市林草局和兵团林草局审核认定。</w:t>
            </w:r>
          </w:p>
        </w:tc>
      </w:tr>
    </w:tbl>
    <w:p w14:paraId="62CA2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701" w:right="1531" w:bottom="164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270E2"/>
    <w:rsid w:val="03762F3D"/>
    <w:rsid w:val="143D67CD"/>
    <w:rsid w:val="31B639EF"/>
    <w:rsid w:val="3EE270E2"/>
    <w:rsid w:val="457B2B2E"/>
    <w:rsid w:val="4AF869CF"/>
    <w:rsid w:val="587D6765"/>
    <w:rsid w:val="7D0A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outlineLvl w:val="1"/>
    </w:pPr>
    <w:rPr>
      <w:rFonts w:ascii="黑体" w:eastAsia="黑体"/>
      <w:bCs/>
      <w:sz w:val="30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2025-01-21T07:52:00Z</dcterms:created>
  <dc:creator>Tomoyo要做努力家</dc:creator>
  <cp:lastModifiedBy>Tomoyo要做努力家</cp:lastModifiedBy>
  <dcterms:modified xsi:type="dcterms:W3CDTF">2025-01-21T08:23:48Z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5993855214E04A4AA7EFCE2EAA5B55DF_11</vt:lpwstr>
  </property>
  <property fmtid="{D5CDD505-2E9C-101B-9397-08002B2CF9AE}" pid="4" name="KSOTemplateDocerSaveRecord">
    <vt:lpwstr>eyJoZGlkIjoiZjA3ZTc0MjUwZGEzZTlhMTllYWIzNzM4ZGEwZTYyNmQiLCJ1c2VySWQiOiI0NDM0NzU2NzAifQ==</vt:lpwstr>
  </property>
</Properties>
</file>